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3793"/>
      </w:tblGrid>
      <w:tr w:rsidR="00DA71F5" w:rsidTr="00571CD9">
        <w:tc>
          <w:tcPr>
            <w:tcW w:w="5778" w:type="dxa"/>
          </w:tcPr>
          <w:p w:rsidR="00DA71F5" w:rsidRDefault="00DA7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DA71F5" w:rsidRDefault="00DA7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71F5" w:rsidRDefault="00DA71F5" w:rsidP="00DA71F5">
      <w:pPr>
        <w:spacing w:line="240" w:lineRule="atLeast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DA71F5" w:rsidRDefault="00DA71F5" w:rsidP="00DA71F5">
      <w:pPr>
        <w:spacing w:line="240" w:lineRule="atLeast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</w:t>
      </w:r>
    </w:p>
    <w:p w:rsidR="00DA71F5" w:rsidRDefault="00DA71F5" w:rsidP="00DA71F5">
      <w:pPr>
        <w:spacing w:line="240" w:lineRule="atLeast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антитеррористической комиссии в городском округе – город Волжский Волгоградской области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118"/>
        <w:gridCol w:w="5242"/>
      </w:tblGrid>
      <w:tr w:rsidR="00DA71F5" w:rsidTr="00DA71F5">
        <w:tc>
          <w:tcPr>
            <w:tcW w:w="4118" w:type="dxa"/>
            <w:hideMark/>
          </w:tcPr>
          <w:p w:rsidR="00DA71F5" w:rsidRPr="00943EEF" w:rsidRDefault="00DA71F5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43EEF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комиссии:</w:t>
            </w:r>
          </w:p>
          <w:p w:rsidR="00DA71F5" w:rsidRDefault="00DA71F5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Воронин</w:t>
            </w:r>
          </w:p>
          <w:p w:rsidR="00DA71F5" w:rsidRDefault="00DA71F5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Игорь Николаевич</w:t>
            </w:r>
          </w:p>
        </w:tc>
        <w:tc>
          <w:tcPr>
            <w:tcW w:w="5242" w:type="dxa"/>
          </w:tcPr>
          <w:p w:rsidR="00DA71F5" w:rsidRDefault="00DA71F5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71F5" w:rsidRDefault="00DA71F5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глава городского округа – город Волжский Волгоградской области.</w:t>
            </w:r>
          </w:p>
        </w:tc>
      </w:tr>
      <w:tr w:rsidR="00DA71F5" w:rsidTr="00DA71F5">
        <w:tc>
          <w:tcPr>
            <w:tcW w:w="4118" w:type="dxa"/>
            <w:hideMark/>
          </w:tcPr>
          <w:p w:rsidR="00DA71F5" w:rsidRPr="00943EEF" w:rsidRDefault="00DA71F5">
            <w:pPr>
              <w:tabs>
                <w:tab w:val="left" w:pos="806"/>
              </w:tabs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43EEF">
              <w:rPr>
                <w:rFonts w:ascii="Times New Roman" w:hAnsi="Times New Roman"/>
                <w:sz w:val="24"/>
                <w:szCs w:val="24"/>
                <w:u w:val="single"/>
              </w:rPr>
              <w:t>Заместители председателя комиссии:</w:t>
            </w:r>
          </w:p>
          <w:p w:rsidR="00DA71F5" w:rsidRDefault="00571CD9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Титаренко </w:t>
            </w:r>
          </w:p>
          <w:p w:rsidR="00DA71F5" w:rsidRDefault="00571CD9" w:rsidP="00571CD9">
            <w:pPr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Вадим </w:t>
            </w:r>
            <w:r w:rsidR="00DA71F5">
              <w:rPr>
                <w:rFonts w:ascii="Times New Roman" w:hAnsi="Times New Roman"/>
                <w:sz w:val="24"/>
                <w:szCs w:val="24"/>
              </w:rPr>
              <w:t>Миха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="00DA71F5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ович</w:t>
            </w:r>
          </w:p>
        </w:tc>
        <w:tc>
          <w:tcPr>
            <w:tcW w:w="5242" w:type="dxa"/>
          </w:tcPr>
          <w:p w:rsidR="00DA71F5" w:rsidRDefault="00DA71F5">
            <w:pPr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71CD9" w:rsidRDefault="00DA71F5" w:rsidP="00571CD9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начальник отдела в г. Волжском УФСБ России по Волгоградской области (по согласованию).</w:t>
            </w:r>
            <w:r w:rsidR="00571C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A71F5" w:rsidRDefault="00DA71F5" w:rsidP="00571CD9">
            <w:pPr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A71F5" w:rsidTr="00DA71F5">
        <w:tc>
          <w:tcPr>
            <w:tcW w:w="4118" w:type="dxa"/>
            <w:hideMark/>
          </w:tcPr>
          <w:p w:rsidR="00DA71F5" w:rsidRDefault="00571CD9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Куприн</w:t>
            </w:r>
          </w:p>
          <w:p w:rsidR="00DA71F5" w:rsidRDefault="00571CD9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Сергей Павлович</w:t>
            </w:r>
          </w:p>
          <w:p w:rsidR="00DA71F5" w:rsidRPr="00943EEF" w:rsidRDefault="00943EEF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43EEF">
              <w:rPr>
                <w:rFonts w:ascii="Times New Roman" w:hAnsi="Times New Roman"/>
                <w:sz w:val="24"/>
                <w:szCs w:val="24"/>
                <w:u w:val="single"/>
              </w:rPr>
              <w:t>С</w:t>
            </w:r>
            <w:r w:rsidR="00DA71F5" w:rsidRPr="00943EEF">
              <w:rPr>
                <w:rFonts w:ascii="Times New Roman" w:hAnsi="Times New Roman"/>
                <w:sz w:val="24"/>
                <w:szCs w:val="24"/>
                <w:u w:val="single"/>
              </w:rPr>
              <w:t>екретарь комиссии:</w:t>
            </w:r>
          </w:p>
          <w:p w:rsidR="00DA71F5" w:rsidRDefault="00571CD9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Яковенко</w:t>
            </w:r>
          </w:p>
          <w:p w:rsidR="00DA71F5" w:rsidRDefault="00571CD9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Анатолий Геннадьевич</w:t>
            </w:r>
          </w:p>
        </w:tc>
        <w:tc>
          <w:tcPr>
            <w:tcW w:w="5242" w:type="dxa"/>
          </w:tcPr>
          <w:p w:rsidR="00DA71F5" w:rsidRDefault="00DA71F5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заместитель главы городского округа – город Волжский Волгоградской области;</w:t>
            </w:r>
          </w:p>
          <w:p w:rsidR="00DA71F5" w:rsidRDefault="00DA71F5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71F5" w:rsidRDefault="00DA71F5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71F5" w:rsidRDefault="00DA71F5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помощник главы городского округа – город Волжский Волгоградской области.</w:t>
            </w:r>
          </w:p>
        </w:tc>
      </w:tr>
      <w:tr w:rsidR="00DA71F5" w:rsidTr="00DA71F5">
        <w:tc>
          <w:tcPr>
            <w:tcW w:w="4118" w:type="dxa"/>
            <w:hideMark/>
          </w:tcPr>
          <w:p w:rsidR="00DA71F5" w:rsidRPr="00943EEF" w:rsidRDefault="00DA71F5" w:rsidP="00571CD9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943EEF">
              <w:rPr>
                <w:rFonts w:ascii="Times New Roman" w:hAnsi="Times New Roman"/>
                <w:sz w:val="24"/>
                <w:szCs w:val="24"/>
                <w:u w:val="single"/>
              </w:rPr>
              <w:t>Члены комиссии:</w:t>
            </w:r>
          </w:p>
        </w:tc>
        <w:tc>
          <w:tcPr>
            <w:tcW w:w="5242" w:type="dxa"/>
          </w:tcPr>
          <w:p w:rsidR="00DA71F5" w:rsidRDefault="00DA71F5">
            <w:pPr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A71F5" w:rsidTr="00DA71F5">
        <w:tc>
          <w:tcPr>
            <w:tcW w:w="4118" w:type="dxa"/>
            <w:hideMark/>
          </w:tcPr>
          <w:p w:rsidR="00571CD9" w:rsidRDefault="00571CD9" w:rsidP="00571CD9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Аксенов</w:t>
            </w:r>
          </w:p>
          <w:p w:rsidR="00571CD9" w:rsidRDefault="00571CD9" w:rsidP="00571CD9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Сергей Николаевич</w:t>
            </w:r>
          </w:p>
          <w:p w:rsidR="00571CD9" w:rsidRDefault="00571CD9" w:rsidP="00571CD9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</w:t>
            </w:r>
          </w:p>
          <w:p w:rsidR="00571CD9" w:rsidRDefault="00571CD9" w:rsidP="00571CD9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Татьяна Владимировна</w:t>
            </w:r>
          </w:p>
          <w:p w:rsidR="00DA71F5" w:rsidRDefault="00DA71F5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Мацаев</w:t>
            </w:r>
            <w:proofErr w:type="spellEnd"/>
          </w:p>
          <w:p w:rsidR="00DA71F5" w:rsidRDefault="00DA71F5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Алексей Сергеевич</w:t>
            </w:r>
          </w:p>
        </w:tc>
        <w:tc>
          <w:tcPr>
            <w:tcW w:w="5242" w:type="dxa"/>
            <w:hideMark/>
          </w:tcPr>
          <w:p w:rsidR="00571CD9" w:rsidRDefault="00571CD9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председатель Волжской городской Думы Волгоградской области (по согласованию);</w:t>
            </w:r>
          </w:p>
          <w:p w:rsidR="00DA71F5" w:rsidRDefault="00DA71F5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заместитель главы городского округа – город Волжский Волгоградской области;</w:t>
            </w:r>
          </w:p>
          <w:p w:rsidR="00943EEF" w:rsidRDefault="00943EEF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1CD9" w:rsidRDefault="00571CD9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заместитель главы городского округа – город Волжский Волгоградской области;</w:t>
            </w:r>
          </w:p>
        </w:tc>
      </w:tr>
      <w:tr w:rsidR="00DA71F5" w:rsidTr="00DA71F5">
        <w:tc>
          <w:tcPr>
            <w:tcW w:w="4118" w:type="dxa"/>
            <w:hideMark/>
          </w:tcPr>
          <w:p w:rsidR="00DA71F5" w:rsidRDefault="00DA71F5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Миронов </w:t>
            </w:r>
          </w:p>
          <w:p w:rsidR="00DA71F5" w:rsidRDefault="00DA71F5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 Валерьевич</w:t>
            </w:r>
          </w:p>
        </w:tc>
        <w:tc>
          <w:tcPr>
            <w:tcW w:w="5242" w:type="dxa"/>
            <w:hideMark/>
          </w:tcPr>
          <w:p w:rsidR="00DA71F5" w:rsidRDefault="00DA71F5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лавного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врача по медицинской части ГБУЗ «ГКБ № 1 им. С.З. Фишера» (по согласованию);</w:t>
            </w:r>
          </w:p>
        </w:tc>
      </w:tr>
      <w:tr w:rsidR="00DA71F5" w:rsidTr="00DA71F5">
        <w:tc>
          <w:tcPr>
            <w:tcW w:w="4118" w:type="dxa"/>
            <w:hideMark/>
          </w:tcPr>
          <w:p w:rsidR="00571CD9" w:rsidRDefault="00571CD9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Карасев</w:t>
            </w:r>
          </w:p>
          <w:p w:rsidR="00571CD9" w:rsidRDefault="00571CD9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Сергей Владимирович</w:t>
            </w:r>
          </w:p>
          <w:p w:rsidR="00DA71F5" w:rsidRDefault="00DA71F5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Минаев</w:t>
            </w:r>
          </w:p>
          <w:p w:rsidR="00DA71F5" w:rsidRDefault="00DA71F5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 Александрович</w:t>
            </w:r>
          </w:p>
          <w:p w:rsidR="00943EEF" w:rsidRDefault="00943EEF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71F5" w:rsidRDefault="00DA71F5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Прохоров</w:t>
            </w:r>
          </w:p>
          <w:p w:rsidR="00DA71F5" w:rsidRDefault="00DA71F5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 Евгеньевич</w:t>
            </w:r>
          </w:p>
          <w:p w:rsidR="00DA71F5" w:rsidRDefault="00DA71F5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Прыгунов </w:t>
            </w:r>
          </w:p>
          <w:p w:rsidR="00DA71F5" w:rsidRDefault="00DA71F5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Игорь Борисович</w:t>
            </w:r>
          </w:p>
        </w:tc>
        <w:tc>
          <w:tcPr>
            <w:tcW w:w="5242" w:type="dxa"/>
            <w:hideMark/>
          </w:tcPr>
          <w:p w:rsidR="00DA71F5" w:rsidRDefault="00DA71F5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 w:rsidR="00571CD9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="00571CD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="00571CD9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отдела по делам ГО и ЧС администрации городского округа – город Волжский Волгоградской области;</w:t>
            </w:r>
          </w:p>
          <w:p w:rsidR="00DA71F5" w:rsidRDefault="00DA71F5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заместитель руководителя следственного отдела по г. Волжскому (по согласованию);</w:t>
            </w:r>
          </w:p>
          <w:p w:rsidR="00943EEF" w:rsidRDefault="00943EEF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71F5" w:rsidRDefault="00DA71F5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начальник 5</w:t>
            </w:r>
            <w:r w:rsidR="007E348F">
              <w:rPr>
                <w:rFonts w:ascii="Times New Roman" w:hAnsi="Times New Roman"/>
                <w:sz w:val="24"/>
                <w:szCs w:val="24"/>
              </w:rPr>
              <w:t>ПСО ФПС ГПС Главного управления МЧС России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по Волгоградской области» (по согласованию);</w:t>
            </w:r>
          </w:p>
          <w:p w:rsidR="00DA71F5" w:rsidRDefault="00DA71F5">
            <w:pPr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начальник ОВО – филиала ФГКУ «УВО ВНГ России по Волгоградской области»                   (по согласованию);</w:t>
            </w:r>
          </w:p>
        </w:tc>
      </w:tr>
      <w:tr w:rsidR="00DA71F5" w:rsidTr="00DA71F5">
        <w:tc>
          <w:tcPr>
            <w:tcW w:w="4118" w:type="dxa"/>
            <w:hideMark/>
          </w:tcPr>
          <w:p w:rsidR="00571CD9" w:rsidRDefault="00571CD9" w:rsidP="00571CD9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42" w:type="dxa"/>
            <w:hideMark/>
          </w:tcPr>
          <w:p w:rsidR="00DA71F5" w:rsidRDefault="00DA71F5">
            <w:pPr>
              <w:spacing w:line="240" w:lineRule="atLeast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DA71F5" w:rsidTr="00571CD9">
        <w:tc>
          <w:tcPr>
            <w:tcW w:w="4118" w:type="dxa"/>
            <w:hideMark/>
          </w:tcPr>
          <w:p w:rsidR="00DA71F5" w:rsidRDefault="00DA71F5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Числов</w:t>
            </w:r>
            <w:proofErr w:type="spellEnd"/>
          </w:p>
          <w:p w:rsidR="00DA71F5" w:rsidRDefault="00DA71F5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Александр Александрович</w:t>
            </w:r>
          </w:p>
          <w:p w:rsidR="00571CD9" w:rsidRDefault="00571CD9" w:rsidP="00571CD9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Чурекова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571CD9" w:rsidRDefault="00571CD9" w:rsidP="00571CD9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Валентина Андреевна</w:t>
            </w:r>
          </w:p>
          <w:p w:rsidR="00571CD9" w:rsidRPr="00571CD9" w:rsidRDefault="00571CD9" w:rsidP="00571CD9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CD9">
              <w:rPr>
                <w:rFonts w:ascii="Times New Roman" w:hAnsi="Times New Roman"/>
                <w:color w:val="000000"/>
                <w:sz w:val="24"/>
                <w:szCs w:val="24"/>
              </w:rPr>
              <w:t>Юдина</w:t>
            </w:r>
          </w:p>
          <w:p w:rsidR="00571CD9" w:rsidRPr="00571CD9" w:rsidRDefault="00571CD9" w:rsidP="00571CD9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CD9">
              <w:rPr>
                <w:rFonts w:ascii="Times New Roman" w:hAnsi="Times New Roman"/>
                <w:color w:val="000000"/>
                <w:sz w:val="24"/>
                <w:szCs w:val="24"/>
              </w:rPr>
              <w:t>Мария Александровна</w:t>
            </w:r>
          </w:p>
          <w:p w:rsidR="00571CD9" w:rsidRDefault="00571CD9">
            <w:pPr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2" w:type="dxa"/>
            <w:shd w:val="clear" w:color="auto" w:fill="auto"/>
            <w:hideMark/>
          </w:tcPr>
          <w:p w:rsidR="00DA71F5" w:rsidRDefault="00DA71F5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заместитель начальника Управления МВД России по г. Волжскому – начальник полиции (по согласованию);</w:t>
            </w:r>
          </w:p>
          <w:p w:rsidR="00DA71F5" w:rsidRDefault="00571CD9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заместитель главы городского округа – город Волжский Волгоградской области;</w:t>
            </w:r>
          </w:p>
          <w:p w:rsidR="00571CD9" w:rsidRDefault="00571CD9">
            <w:pPr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заместитель главы городского округа – город Волжский Волгоградской области.</w:t>
            </w:r>
          </w:p>
        </w:tc>
      </w:tr>
    </w:tbl>
    <w:p w:rsidR="00DA71F5" w:rsidRDefault="00DA71F5" w:rsidP="00DA71F5">
      <w:pPr>
        <w:spacing w:line="240" w:lineRule="atLeast"/>
        <w:ind w:firstLine="720"/>
        <w:jc w:val="center"/>
        <w:rPr>
          <w:rFonts w:ascii="Times New Roman" w:eastAsia="Times New Roman" w:hAnsi="Times New Roman"/>
          <w:sz w:val="24"/>
          <w:szCs w:val="24"/>
        </w:rPr>
      </w:pPr>
    </w:p>
    <w:p w:rsidR="00DA71F5" w:rsidRDefault="00DA71F5" w:rsidP="00DA71F5">
      <w:pPr>
        <w:autoSpaceDE w:val="0"/>
        <w:autoSpaceDN w:val="0"/>
        <w:adjustRightInd w:val="0"/>
        <w:spacing w:before="120"/>
        <w:ind w:firstLine="709"/>
        <w:jc w:val="both"/>
      </w:pPr>
    </w:p>
    <w:p w:rsidR="00DA71F5" w:rsidRDefault="00DA71F5" w:rsidP="00DA71F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677F7" w:rsidRDefault="00B677F7"/>
    <w:sectPr w:rsidR="00B67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9F3"/>
    <w:rsid w:val="00571CD9"/>
    <w:rsid w:val="007E348F"/>
    <w:rsid w:val="00943EEF"/>
    <w:rsid w:val="00B677F7"/>
    <w:rsid w:val="00D449F3"/>
    <w:rsid w:val="00DA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1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1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6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cp:lastPrinted>2022-05-25T14:30:00Z</cp:lastPrinted>
  <dcterms:created xsi:type="dcterms:W3CDTF">2022-05-25T14:30:00Z</dcterms:created>
  <dcterms:modified xsi:type="dcterms:W3CDTF">2024-02-07T12:11:00Z</dcterms:modified>
</cp:coreProperties>
</file>